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EF" w:rsidRDefault="00A076EF" w:rsidP="00A076EF">
      <w:pPr>
        <w:spacing w:after="0" w:line="240" w:lineRule="auto"/>
        <w:ind w:left="57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КАК ОБЕСПЕЧИТЬ БЕЗОПАСНОЕ ЭПИДЕМИОЛОГИЧЕСКОЕ ОКРУЖЕНИЕ</w:t>
      </w:r>
    </w:p>
    <w:p w:rsidR="00A076EF" w:rsidRPr="00A076EF" w:rsidRDefault="00A076EF" w:rsidP="00A076EF">
      <w:pPr>
        <w:spacing w:after="0" w:line="240" w:lineRule="auto"/>
        <w:ind w:left="57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A076EF" w:rsidRP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• </w:t>
      </w: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Избегайте «трех</w:t>
      </w:r>
      <w:proofErr w:type="gramStart"/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 xml:space="preserve"> К</w:t>
      </w:r>
      <w:proofErr w:type="gramEnd"/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»: крытых помещений, в которых люди держатся кучно или контактируют.</w:t>
      </w:r>
    </w:p>
    <w:p w:rsidR="00A076EF" w:rsidRP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proofErr w:type="spellStart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vertAlign w:val="superscript"/>
          <w:lang w:eastAsia="ru-RU"/>
        </w:rPr>
        <w:t>o</w:t>
      </w:r>
      <w:proofErr w:type="spellEnd"/>
      <w:proofErr w:type="gramStart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 xml:space="preserve"> С</w:t>
      </w:r>
      <w:proofErr w:type="gramEnd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ообщается о вспышках заболевания среди гостей ресторанов, участников хоровых коллективов, посетителей фитнес клубов, ночных клубов, офисов и культовых зданий, зачастую с анамнезом пребывания в закрытых помещениях, в которых люди громко разговаривают, кричат, интенсивно дышат или поют.</w:t>
      </w:r>
    </w:p>
    <w:p w:rsidR="00A076EF" w:rsidRP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proofErr w:type="spellStart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vertAlign w:val="superscript"/>
          <w:lang w:eastAsia="ru-RU"/>
        </w:rPr>
        <w:t>o</w:t>
      </w:r>
      <w:proofErr w:type="spellEnd"/>
      <w:proofErr w:type="gramStart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 xml:space="preserve"> П</w:t>
      </w:r>
      <w:proofErr w:type="gramEnd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 xml:space="preserve">ри длительном пребывании большого количества людей в непосредственной близости друг от друга в плохо вентилируемых помещениях возрастает риск заражения COVID-19. Очевидно, в подобных условиях вирус более эффективно распространяется через капельные частицы или аэрозоли, в </w:t>
      </w:r>
      <w:proofErr w:type="gramStart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связи</w:t>
      </w:r>
      <w:proofErr w:type="gramEnd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 xml:space="preserve"> с чем возрастает важность принятия профилактических мер.</w:t>
      </w:r>
    </w:p>
    <w:p w:rsidR="00A076EF" w:rsidRP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• </w:t>
      </w: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Проводите встречи на улице.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Встреча с людьми на улице значительно безопаснее, чем в помещении, особенно в случае, если площадь помещения невелика, а естественная вентиляция неудовлетворительна.</w:t>
      </w:r>
    </w:p>
    <w:p w:rsidR="00A076EF" w:rsidRP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proofErr w:type="spellStart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vertAlign w:val="superscript"/>
          <w:lang w:eastAsia="ru-RU"/>
        </w:rPr>
        <w:t>o</w:t>
      </w:r>
      <w:proofErr w:type="spellEnd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</w:t>
      </w:r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Подробные рекомендации в отношении проведения мероприятий, таких как празднование дня рождения, игра детей в футбол или семейные встречи, представлены в разделе «</w:t>
      </w:r>
      <w:hyperlink r:id="rId5" w:history="1">
        <w:r w:rsidRPr="00A076EF">
          <w:rPr>
            <w:rFonts w:ascii="Times New Roman" w:eastAsia="Times New Roman" w:hAnsi="Times New Roman" w:cs="Times New Roman"/>
            <w:i/>
            <w:iCs/>
            <w:color w:val="008DC9"/>
            <w:sz w:val="32"/>
            <w:szCs w:val="32"/>
            <w:lang w:eastAsia="ru-RU"/>
          </w:rPr>
          <w:t>Вопросы и ответы: мероприятия с небольшим количеством участников</w:t>
        </w:r>
      </w:hyperlink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».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</w:t>
      </w:r>
    </w:p>
    <w:p w:rsidR="00A076EF" w:rsidRP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• </w:t>
      </w: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Избегайте людных мест и закрытых помещений</w:t>
      </w:r>
      <w:proofErr w:type="gramStart"/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 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,</w:t>
      </w:r>
      <w:proofErr w:type="gramEnd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 xml:space="preserve"> а если это невозможно, соблюдайте профилактические меры:</w:t>
      </w:r>
    </w:p>
    <w:p w:rsidR="00A076EF" w:rsidRP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proofErr w:type="spellStart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vertAlign w:val="superscript"/>
          <w:lang w:eastAsia="ru-RU"/>
        </w:rPr>
        <w:t>o</w:t>
      </w:r>
      <w:proofErr w:type="spellEnd"/>
      <w:proofErr w:type="gramStart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</w:t>
      </w: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О</w:t>
      </w:r>
      <w:proofErr w:type="gramEnd"/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ткройте окна.</w:t>
      </w:r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 При нахождении внутри помещения необходимо усилить естественную вентиляцию.</w:t>
      </w:r>
    </w:p>
    <w:p w:rsidR="00A076EF" w:rsidRP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proofErr w:type="spellStart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vertAlign w:val="superscript"/>
          <w:lang w:eastAsia="ru-RU"/>
        </w:rPr>
        <w:t>o</w:t>
      </w:r>
      <w:proofErr w:type="spellEnd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vertAlign w:val="superscript"/>
          <w:lang w:eastAsia="ru-RU"/>
        </w:rPr>
        <w:t> </w:t>
      </w:r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 xml:space="preserve">ВОЗ опубликовала часто задаваемые вопросы о вентиляции и кондиционировании </w:t>
      </w:r>
      <w:proofErr w:type="gramStart"/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воздуха</w:t>
      </w:r>
      <w:proofErr w:type="gramEnd"/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 xml:space="preserve"> как для </w:t>
      </w:r>
      <w:hyperlink r:id="rId6" w:history="1">
        <w:r w:rsidRPr="00A076EF">
          <w:rPr>
            <w:rFonts w:ascii="Times New Roman" w:eastAsia="Times New Roman" w:hAnsi="Times New Roman" w:cs="Times New Roman"/>
            <w:i/>
            <w:iCs/>
            <w:color w:val="008DC9"/>
            <w:sz w:val="32"/>
            <w:szCs w:val="32"/>
            <w:lang w:eastAsia="ru-RU"/>
          </w:rPr>
          <w:t>широкой общественности</w:t>
        </w:r>
      </w:hyperlink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, так и для </w:t>
      </w:r>
      <w:hyperlink r:id="rId7" w:history="1">
        <w:r w:rsidRPr="00A076EF">
          <w:rPr>
            <w:rFonts w:ascii="Times New Roman" w:eastAsia="Times New Roman" w:hAnsi="Times New Roman" w:cs="Times New Roman"/>
            <w:i/>
            <w:iCs/>
            <w:color w:val="008DC9"/>
            <w:sz w:val="32"/>
            <w:szCs w:val="32"/>
            <w:lang w:eastAsia="ru-RU"/>
          </w:rPr>
          <w:t>лиц, ответственных за эксплуатацию общественных пространств и зданий</w:t>
        </w:r>
      </w:hyperlink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.</w:t>
      </w:r>
    </w:p>
    <w:p w:rsid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</w:t>
      </w:r>
      <w:proofErr w:type="spellStart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vertAlign w:val="superscript"/>
          <w:lang w:eastAsia="ru-RU"/>
        </w:rPr>
        <w:t>o</w:t>
      </w:r>
      <w:proofErr w:type="spellEnd"/>
      <w:proofErr w:type="gramStart"/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</w:t>
      </w: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Н</w:t>
      </w:r>
      <w:proofErr w:type="gramEnd"/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осите маску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</w:t>
      </w:r>
    </w:p>
    <w:p w:rsid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</w:p>
    <w:p w:rsid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</w:p>
    <w:p w:rsid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</w:p>
    <w:p w:rsid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</w:p>
    <w:p w:rsid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</w:p>
    <w:sectPr w:rsidR="00A076EF" w:rsidSect="0042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7004"/>
    <w:multiLevelType w:val="multilevel"/>
    <w:tmpl w:val="5060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77439"/>
    <w:multiLevelType w:val="multilevel"/>
    <w:tmpl w:val="F95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A0C3C"/>
    <w:multiLevelType w:val="multilevel"/>
    <w:tmpl w:val="12EC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ED3DE5"/>
    <w:multiLevelType w:val="multilevel"/>
    <w:tmpl w:val="EAE0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F03EA3"/>
    <w:multiLevelType w:val="multilevel"/>
    <w:tmpl w:val="4D38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F53B6C"/>
    <w:multiLevelType w:val="multilevel"/>
    <w:tmpl w:val="DA4C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6592B"/>
    <w:multiLevelType w:val="multilevel"/>
    <w:tmpl w:val="1354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1A5DF3"/>
    <w:multiLevelType w:val="multilevel"/>
    <w:tmpl w:val="E48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076EF"/>
    <w:rsid w:val="00095914"/>
    <w:rsid w:val="000E0EAE"/>
    <w:rsid w:val="004226A2"/>
    <w:rsid w:val="004E4E57"/>
    <w:rsid w:val="00647C5E"/>
    <w:rsid w:val="006574BF"/>
    <w:rsid w:val="00837A1A"/>
    <w:rsid w:val="00A076EF"/>
    <w:rsid w:val="00E03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A2"/>
  </w:style>
  <w:style w:type="paragraph" w:styleId="2">
    <w:name w:val="heading 2"/>
    <w:basedOn w:val="a"/>
    <w:link w:val="20"/>
    <w:uiPriority w:val="9"/>
    <w:qFormat/>
    <w:rsid w:val="00A076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076EF"/>
    <w:rPr>
      <w:b/>
      <w:bCs/>
    </w:rPr>
  </w:style>
  <w:style w:type="paragraph" w:styleId="a4">
    <w:name w:val="Normal (Web)"/>
    <w:basedOn w:val="a"/>
    <w:uiPriority w:val="99"/>
    <w:semiHidden/>
    <w:unhideWhenUsed/>
    <w:rsid w:val="00A07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076EF"/>
    <w:rPr>
      <w:color w:val="0000FF"/>
      <w:u w:val="single"/>
    </w:rPr>
  </w:style>
  <w:style w:type="character" w:styleId="a6">
    <w:name w:val="Emphasis"/>
    <w:basedOn w:val="a0"/>
    <w:uiPriority w:val="20"/>
    <w:qFormat/>
    <w:rsid w:val="00A076EF"/>
    <w:rPr>
      <w:i/>
      <w:iCs/>
    </w:rPr>
  </w:style>
  <w:style w:type="paragraph" w:styleId="a7">
    <w:name w:val="Document Map"/>
    <w:basedOn w:val="a"/>
    <w:link w:val="a8"/>
    <w:uiPriority w:val="99"/>
    <w:semiHidden/>
    <w:unhideWhenUsed/>
    <w:rsid w:val="00A0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A07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7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79283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2782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616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1736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01235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719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80891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9243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ho.int/ru/emergencies/diseases/novel-coronavirus-2019/question-and-answers-hub/q-a-detail/q-a-ventilation-and-air-conditioning-in-public-spaces-and-buildings-and-covid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ru/news-room/q-a-detail/q-a-ventilation-and-air-conditioning-and-covid-19" TargetMode="External"/><Relationship Id="rId5" Type="http://schemas.openxmlformats.org/officeDocument/2006/relationships/hyperlink" Target="https://www.who.int/ru/emergencies/diseases/novel-coronavirus-2019/question-and-answers-hub/q-a-detail/q-a-small-public-gatherings-and-covid-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2021-05-04T08:18:00Z</dcterms:created>
  <dcterms:modified xsi:type="dcterms:W3CDTF">2021-05-04T08:19:00Z</dcterms:modified>
</cp:coreProperties>
</file>